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B41" w:rsidRPr="008F1B41" w:rsidRDefault="008F1B41" w:rsidP="008F1B41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1B41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№164</w:t>
      </w:r>
    </w:p>
    <w:p w:rsidR="008F1B41" w:rsidRDefault="008F1B41" w:rsidP="008F1B4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8F1B41" w:rsidRDefault="008F1B41" w:rsidP="008F1B4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8F1B41" w:rsidRDefault="008F1B41" w:rsidP="008F1B4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8F1B41" w:rsidRDefault="008F1B41" w:rsidP="008F1B4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8F1B41" w:rsidRDefault="008F1B41" w:rsidP="008F1B4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8F1B41" w:rsidRDefault="008F1B41" w:rsidP="008F1B4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8F1B41" w:rsidRDefault="008F1B41" w:rsidP="00D54255">
      <w:pPr>
        <w:spacing w:after="0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8F1B41" w:rsidRDefault="008F1B41" w:rsidP="008F1B4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8F1B41" w:rsidRDefault="008F1B41" w:rsidP="008F1B4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8F1B41" w:rsidRDefault="008F1B41" w:rsidP="008F1B4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</w:rPr>
        <w:t>Консультация для воспитателей на тему:</w:t>
      </w:r>
    </w:p>
    <w:p w:rsidR="008F1B41" w:rsidRDefault="008F1B41" w:rsidP="008F1B4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</w:rPr>
        <w:t>«</w:t>
      </w:r>
      <w:r w:rsidRPr="008F1B41">
        <w:rPr>
          <w:rFonts w:ascii="Times New Roman" w:eastAsia="Times New Roman" w:hAnsi="Times New Roman" w:cs="Times New Roman"/>
          <w:b/>
          <w:i/>
          <w:sz w:val="40"/>
          <w:szCs w:val="40"/>
        </w:rPr>
        <w:t>Подвижные игры и физические упражнения на прогулке</w:t>
      </w:r>
      <w:r>
        <w:rPr>
          <w:rFonts w:ascii="Times New Roman" w:eastAsia="Times New Roman" w:hAnsi="Times New Roman" w:cs="Times New Roman"/>
          <w:b/>
          <w:i/>
          <w:sz w:val="40"/>
          <w:szCs w:val="40"/>
        </w:rPr>
        <w:t>»</w:t>
      </w:r>
      <w:r w:rsidRPr="008F1B41">
        <w:rPr>
          <w:rFonts w:ascii="Times New Roman" w:eastAsia="Times New Roman" w:hAnsi="Times New Roman" w:cs="Times New Roman"/>
          <w:b/>
          <w:i/>
          <w:sz w:val="40"/>
          <w:szCs w:val="40"/>
        </w:rPr>
        <w:t>.</w:t>
      </w:r>
    </w:p>
    <w:p w:rsidR="008F1B41" w:rsidRDefault="008F1B41" w:rsidP="008F1B4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8F1B41" w:rsidRDefault="008F1B41" w:rsidP="008F1B4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8F1B41" w:rsidRDefault="008F1B41" w:rsidP="008F1B4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8F1B41" w:rsidRDefault="008F1B41" w:rsidP="008F1B4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F1B41" w:rsidRDefault="008F1B41" w:rsidP="008F1B41">
      <w:pPr>
        <w:spacing w:after="0"/>
        <w:ind w:left="353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1B41" w:rsidRDefault="008F1B41" w:rsidP="008F1B41">
      <w:pPr>
        <w:spacing w:after="0"/>
        <w:ind w:left="353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1B41" w:rsidRPr="008F1B41" w:rsidRDefault="008F1B41" w:rsidP="008F1B41">
      <w:pPr>
        <w:spacing w:after="0"/>
        <w:ind w:left="353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1B41">
        <w:rPr>
          <w:rFonts w:ascii="Times New Roman" w:eastAsia="Times New Roman" w:hAnsi="Times New Roman" w:cs="Times New Roman"/>
          <w:sz w:val="28"/>
          <w:szCs w:val="28"/>
        </w:rPr>
        <w:t>Подготовила:</w:t>
      </w:r>
    </w:p>
    <w:p w:rsidR="008F1B41" w:rsidRPr="008F1B41" w:rsidRDefault="008F1B41" w:rsidP="008F1B41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1B41">
        <w:rPr>
          <w:rFonts w:ascii="Times New Roman" w:eastAsia="Times New Roman" w:hAnsi="Times New Roman" w:cs="Times New Roman"/>
          <w:sz w:val="28"/>
          <w:szCs w:val="28"/>
        </w:rPr>
        <w:t>нструктор по физкультуре</w:t>
      </w:r>
    </w:p>
    <w:p w:rsidR="008F1B41" w:rsidRPr="008F1B41" w:rsidRDefault="008F1B41" w:rsidP="008F1B41">
      <w:pPr>
        <w:spacing w:after="0"/>
        <w:ind w:left="3539" w:firstLine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F1B41">
        <w:rPr>
          <w:rFonts w:ascii="Times New Roman" w:eastAsia="Times New Roman" w:hAnsi="Times New Roman" w:cs="Times New Roman"/>
          <w:sz w:val="28"/>
          <w:szCs w:val="28"/>
        </w:rPr>
        <w:t>Быкова О.А.</w:t>
      </w:r>
    </w:p>
    <w:p w:rsidR="008F1B41" w:rsidRDefault="008F1B41" w:rsidP="008F1B4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8F1B41" w:rsidRPr="008F1B41" w:rsidRDefault="008F1B41" w:rsidP="008F1B4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8F1B41" w:rsidRDefault="008F1B41" w:rsidP="008F1B4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B41" w:rsidRDefault="008F1B41" w:rsidP="008F1B4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B41" w:rsidRDefault="008F1B41" w:rsidP="008F1B4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B41" w:rsidRDefault="008F1B41" w:rsidP="008F1B4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4255" w:rsidRDefault="00D54255" w:rsidP="008F1B4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4255" w:rsidRDefault="00D54255" w:rsidP="008F1B4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B41" w:rsidRPr="008F1B41" w:rsidRDefault="008F1B41" w:rsidP="008F1B4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B41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Основными задачами проведения подвижных игр  и физических упражнений на прогулке, являются:</w:t>
      </w:r>
    </w:p>
    <w:p w:rsidR="008F1B41" w:rsidRPr="008F1B41" w:rsidRDefault="008F1B41" w:rsidP="008F1B41">
      <w:pPr>
        <w:spacing w:after="0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B41">
        <w:rPr>
          <w:rFonts w:ascii="Times New Roman" w:eastAsia="Times New Roman" w:hAnsi="Times New Roman" w:cs="Times New Roman"/>
          <w:sz w:val="28"/>
          <w:szCs w:val="28"/>
        </w:rPr>
        <w:t>- дальнейшее расширение двигательного опыта детей, обогащение его новыми, более сложными движениями;</w:t>
      </w:r>
    </w:p>
    <w:p w:rsidR="008F1B41" w:rsidRPr="008F1B41" w:rsidRDefault="008F1B41" w:rsidP="008F1B41">
      <w:pPr>
        <w:spacing w:after="0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B41">
        <w:rPr>
          <w:rFonts w:ascii="Times New Roman" w:eastAsia="Times New Roman" w:hAnsi="Times New Roman" w:cs="Times New Roman"/>
          <w:sz w:val="28"/>
          <w:szCs w:val="28"/>
        </w:rPr>
        <w:t>- совершенствование имеющихся у детей  навыков в основных видах движений путем применения их в изменяющихся игровых ситуациях;</w:t>
      </w:r>
    </w:p>
    <w:p w:rsidR="008F1B41" w:rsidRPr="008F1B41" w:rsidRDefault="008F1B41" w:rsidP="008F1B4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B41">
        <w:rPr>
          <w:rFonts w:ascii="Times New Roman" w:eastAsia="Times New Roman" w:hAnsi="Times New Roman" w:cs="Times New Roman"/>
          <w:sz w:val="28"/>
          <w:szCs w:val="28"/>
        </w:rPr>
        <w:t>-  развитие двигательных качеств: быстроты, выносливости, ловкости;</w:t>
      </w:r>
    </w:p>
    <w:p w:rsidR="008F1B41" w:rsidRPr="008F1B41" w:rsidRDefault="008F1B41" w:rsidP="008F1B41">
      <w:pPr>
        <w:spacing w:after="0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B41">
        <w:rPr>
          <w:rFonts w:ascii="Times New Roman" w:eastAsia="Times New Roman" w:hAnsi="Times New Roman" w:cs="Times New Roman"/>
          <w:sz w:val="28"/>
          <w:szCs w:val="28"/>
        </w:rPr>
        <w:t>- воспитание самостоятельности, активности, положительных взаимоотношений со сверстниками.</w:t>
      </w:r>
    </w:p>
    <w:p w:rsidR="008F1B41" w:rsidRPr="00B070AB" w:rsidRDefault="008F1B41" w:rsidP="008F1B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B41" w:rsidRPr="00B070AB" w:rsidRDefault="008F1B41" w:rsidP="008F1B41">
      <w:pPr>
        <w:pStyle w:val="c3"/>
        <w:shd w:val="clear" w:color="auto" w:fill="FFFFFF"/>
        <w:spacing w:before="0" w:after="0" w:line="276" w:lineRule="auto"/>
        <w:ind w:firstLine="708"/>
        <w:jc w:val="both"/>
        <w:rPr>
          <w:sz w:val="28"/>
          <w:szCs w:val="28"/>
        </w:rPr>
      </w:pPr>
      <w:r w:rsidRPr="00B070AB">
        <w:rPr>
          <w:rStyle w:val="c0"/>
          <w:sz w:val="28"/>
          <w:szCs w:val="28"/>
        </w:rPr>
        <w:t>Игра, несомненно, является ведущим видом деятельности дошкольников. При правильной организации и содержании п/и у детей воспитывается внимание и наблюдательность. Дисциплина, умение владеть своими чувствами и движениями, а следовательно развивается воля и вырабатывается характер. Поэтому важно подбирать упражнения, соответствующие возрасту и развитию ребенка.</w:t>
      </w:r>
    </w:p>
    <w:p w:rsidR="008F1B41" w:rsidRPr="00B070AB" w:rsidRDefault="008F1B41" w:rsidP="008F1B41">
      <w:pPr>
        <w:pStyle w:val="c3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B070AB">
        <w:rPr>
          <w:rStyle w:val="c0"/>
          <w:sz w:val="28"/>
          <w:szCs w:val="28"/>
        </w:rPr>
        <w:t>При проведении подвижных организованных игр очень важна роль воспитателя, которому необходимо не только знать правила игры, но и умело руководить ее процессом, чтобы осуществить цели, поставленные в игре. Очень важно пользоваться так называемыми сигнальными словами, диктующими то или иное действие. Их надо произносить четко, требовательно, несколько громче остальных и выделять предварительно паузой.</w:t>
      </w:r>
    </w:p>
    <w:p w:rsidR="008F1B41" w:rsidRPr="00B070AB" w:rsidRDefault="008F1B41" w:rsidP="008F1B41">
      <w:pPr>
        <w:pStyle w:val="c3"/>
        <w:shd w:val="clear" w:color="auto" w:fill="FFFFFF"/>
        <w:spacing w:before="0" w:after="0" w:line="276" w:lineRule="auto"/>
        <w:jc w:val="center"/>
        <w:rPr>
          <w:b/>
          <w:sz w:val="28"/>
          <w:szCs w:val="28"/>
        </w:rPr>
      </w:pPr>
      <w:r w:rsidRPr="00B070AB">
        <w:rPr>
          <w:rStyle w:val="c0"/>
          <w:b/>
          <w:sz w:val="28"/>
          <w:szCs w:val="28"/>
        </w:rPr>
        <w:t>Младший возраст.</w:t>
      </w:r>
    </w:p>
    <w:p w:rsidR="008F1B41" w:rsidRPr="00B070AB" w:rsidRDefault="00D54255" w:rsidP="008F1B41">
      <w:pPr>
        <w:pStyle w:val="c3"/>
        <w:shd w:val="clear" w:color="auto" w:fill="FFFFFF"/>
        <w:spacing w:before="0" w:after="0" w:line="276" w:lineRule="auto"/>
        <w:ind w:firstLine="708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Задачи: р</w:t>
      </w:r>
      <w:r w:rsidR="008F1B41" w:rsidRPr="00B070AB">
        <w:rPr>
          <w:rStyle w:val="c0"/>
          <w:sz w:val="28"/>
          <w:szCs w:val="28"/>
        </w:rPr>
        <w:t>азвивать активность и творчество детей в процессе двигательной деятельности. Поощрять самостоятельные игры с автомобилями, мячами, шарами. Развивать навыки лазания, ползания. Вводить различные игры со сменой видов движений. Воспитывать у детей умение соблюдать элементарные правила, согласовывать движения, ориентироваться в пространстве.</w:t>
      </w:r>
    </w:p>
    <w:p w:rsidR="008F1B41" w:rsidRPr="00B070AB" w:rsidRDefault="008F1B41" w:rsidP="008F1B41">
      <w:pPr>
        <w:pStyle w:val="c3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B070AB">
        <w:rPr>
          <w:rStyle w:val="c2"/>
          <w:sz w:val="28"/>
          <w:szCs w:val="28"/>
        </w:rPr>
        <w:t>С бегом</w:t>
      </w:r>
      <w:r w:rsidRPr="00B070AB">
        <w:rPr>
          <w:rStyle w:val="c0"/>
          <w:sz w:val="28"/>
          <w:szCs w:val="28"/>
        </w:rPr>
        <w:t xml:space="preserve"> «Мыши и кот»</w:t>
      </w:r>
    </w:p>
    <w:p w:rsidR="008F1B41" w:rsidRPr="00B070AB" w:rsidRDefault="008F1B41" w:rsidP="008F1B41">
      <w:pPr>
        <w:pStyle w:val="c3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B070AB">
        <w:rPr>
          <w:rStyle w:val="c2"/>
          <w:sz w:val="28"/>
          <w:szCs w:val="28"/>
        </w:rPr>
        <w:t>С прыжками</w:t>
      </w:r>
      <w:r w:rsidRPr="00B070AB">
        <w:rPr>
          <w:rStyle w:val="c0"/>
          <w:sz w:val="28"/>
          <w:szCs w:val="28"/>
        </w:rPr>
        <w:t xml:space="preserve"> «Воробышки и кот», «Кролики»</w:t>
      </w:r>
    </w:p>
    <w:p w:rsidR="008F1B41" w:rsidRPr="00B070AB" w:rsidRDefault="008F1B41" w:rsidP="008F1B41">
      <w:pPr>
        <w:pStyle w:val="c3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B070AB">
        <w:rPr>
          <w:rStyle w:val="c2"/>
          <w:sz w:val="28"/>
          <w:szCs w:val="28"/>
        </w:rPr>
        <w:t>С лазанием</w:t>
      </w:r>
      <w:r w:rsidRPr="00B070AB">
        <w:rPr>
          <w:rStyle w:val="c0"/>
          <w:sz w:val="28"/>
          <w:szCs w:val="28"/>
        </w:rPr>
        <w:t xml:space="preserve"> « Наседка и цыплята»</w:t>
      </w:r>
    </w:p>
    <w:p w:rsidR="008F1B41" w:rsidRPr="00B070AB" w:rsidRDefault="008F1B41" w:rsidP="008F1B41">
      <w:pPr>
        <w:pStyle w:val="c3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B070AB">
        <w:rPr>
          <w:rStyle w:val="c2"/>
          <w:sz w:val="28"/>
          <w:szCs w:val="28"/>
        </w:rPr>
        <w:t>С бросанием и ловлей</w:t>
      </w:r>
      <w:r w:rsidRPr="00B070AB">
        <w:rPr>
          <w:rStyle w:val="c0"/>
          <w:sz w:val="28"/>
          <w:szCs w:val="28"/>
        </w:rPr>
        <w:t xml:space="preserve"> « Кто бросит дальше»</w:t>
      </w:r>
    </w:p>
    <w:p w:rsidR="008F1B41" w:rsidRPr="00B070AB" w:rsidRDefault="008F1B41" w:rsidP="008F1B41">
      <w:pPr>
        <w:pStyle w:val="c3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B070AB">
        <w:rPr>
          <w:rStyle w:val="c2"/>
          <w:sz w:val="28"/>
          <w:szCs w:val="28"/>
        </w:rPr>
        <w:t>На ориентировку в пространстве</w:t>
      </w:r>
      <w:r w:rsidRPr="00B070AB">
        <w:rPr>
          <w:rStyle w:val="c0"/>
          <w:sz w:val="28"/>
          <w:szCs w:val="28"/>
        </w:rPr>
        <w:t xml:space="preserve"> « Найди свой домик»</w:t>
      </w:r>
    </w:p>
    <w:p w:rsidR="008F1B41" w:rsidRPr="00B070AB" w:rsidRDefault="008F1B41" w:rsidP="008F1B41">
      <w:pPr>
        <w:pStyle w:val="c3"/>
        <w:shd w:val="clear" w:color="auto" w:fill="FFFFFF"/>
        <w:spacing w:before="0" w:after="0" w:line="276" w:lineRule="auto"/>
        <w:jc w:val="center"/>
        <w:rPr>
          <w:b/>
          <w:sz w:val="28"/>
          <w:szCs w:val="28"/>
        </w:rPr>
      </w:pPr>
      <w:r w:rsidRPr="00B070AB">
        <w:rPr>
          <w:rStyle w:val="c0"/>
          <w:b/>
          <w:sz w:val="28"/>
          <w:szCs w:val="28"/>
        </w:rPr>
        <w:t>Средний возраст</w:t>
      </w:r>
    </w:p>
    <w:p w:rsidR="008F1B41" w:rsidRPr="00B070AB" w:rsidRDefault="00D54255" w:rsidP="008F1B41">
      <w:pPr>
        <w:pStyle w:val="c3"/>
        <w:shd w:val="clear" w:color="auto" w:fill="FFFFFF"/>
        <w:spacing w:before="0" w:after="0" w:line="276" w:lineRule="auto"/>
        <w:ind w:firstLine="708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Задачи: п</w:t>
      </w:r>
      <w:r w:rsidR="008F1B41" w:rsidRPr="00B070AB">
        <w:rPr>
          <w:rStyle w:val="c0"/>
          <w:sz w:val="28"/>
          <w:szCs w:val="28"/>
        </w:rPr>
        <w:t xml:space="preserve">родолжать развивать двигательную активность детей в играх с мячами, скакалками, обручами и т.д. Развивать психофизические качества, пространственную ориентировку, воспитывать самостоятельность и </w:t>
      </w:r>
      <w:r w:rsidR="008F1B41" w:rsidRPr="00B070AB">
        <w:rPr>
          <w:rStyle w:val="c0"/>
          <w:sz w:val="28"/>
          <w:szCs w:val="28"/>
        </w:rPr>
        <w:lastRenderedPageBreak/>
        <w:t>инициативность в организации знакомых игр. Приучать к концу года к выполнению правил без напоминания воспитателя. Развивать творческие способности детей в играх (придумывание вариантов игр, комбинирование движений)</w:t>
      </w:r>
    </w:p>
    <w:p w:rsidR="008F1B41" w:rsidRPr="00B070AB" w:rsidRDefault="008F1B41" w:rsidP="008F1B41">
      <w:pPr>
        <w:pStyle w:val="c3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B070AB">
        <w:rPr>
          <w:rStyle w:val="c2"/>
          <w:sz w:val="28"/>
          <w:szCs w:val="28"/>
        </w:rPr>
        <w:t>С бегом</w:t>
      </w:r>
      <w:r w:rsidRPr="00B070AB">
        <w:rPr>
          <w:rStyle w:val="c0"/>
          <w:sz w:val="28"/>
          <w:szCs w:val="28"/>
        </w:rPr>
        <w:t xml:space="preserve"> « Са</w:t>
      </w:r>
      <w:r>
        <w:rPr>
          <w:rStyle w:val="c0"/>
          <w:sz w:val="28"/>
          <w:szCs w:val="28"/>
        </w:rPr>
        <w:t>молеты</w:t>
      </w:r>
      <w:r w:rsidRPr="00B070AB">
        <w:rPr>
          <w:rStyle w:val="c0"/>
          <w:sz w:val="28"/>
          <w:szCs w:val="28"/>
        </w:rPr>
        <w:t>»</w:t>
      </w:r>
    </w:p>
    <w:p w:rsidR="008F1B41" w:rsidRPr="00B070AB" w:rsidRDefault="008F1B41" w:rsidP="008F1B41">
      <w:pPr>
        <w:pStyle w:val="c3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B070AB">
        <w:rPr>
          <w:rStyle w:val="c2"/>
          <w:sz w:val="28"/>
          <w:szCs w:val="28"/>
        </w:rPr>
        <w:t>С прыжками</w:t>
      </w:r>
      <w:r w:rsidRPr="00B070AB">
        <w:rPr>
          <w:rStyle w:val="c0"/>
          <w:sz w:val="28"/>
          <w:szCs w:val="28"/>
        </w:rPr>
        <w:t xml:space="preserve"> «Прыгай выше»</w:t>
      </w:r>
    </w:p>
    <w:p w:rsidR="008F1B41" w:rsidRPr="00B070AB" w:rsidRDefault="008F1B41" w:rsidP="008F1B41">
      <w:pPr>
        <w:pStyle w:val="c3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B070AB">
        <w:rPr>
          <w:rStyle w:val="c2"/>
          <w:sz w:val="28"/>
          <w:szCs w:val="28"/>
        </w:rPr>
        <w:t>С ползанием</w:t>
      </w:r>
      <w:r w:rsidRPr="00B070AB">
        <w:rPr>
          <w:rStyle w:val="c0"/>
          <w:sz w:val="28"/>
          <w:szCs w:val="28"/>
        </w:rPr>
        <w:t xml:space="preserve"> «Пролезай и убегай»</w:t>
      </w:r>
    </w:p>
    <w:p w:rsidR="008F1B41" w:rsidRPr="00B070AB" w:rsidRDefault="008F1B41" w:rsidP="008F1B41">
      <w:pPr>
        <w:pStyle w:val="c3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B070AB">
        <w:rPr>
          <w:rStyle w:val="c2"/>
          <w:sz w:val="28"/>
          <w:szCs w:val="28"/>
        </w:rPr>
        <w:t>С мячом</w:t>
      </w:r>
      <w:r w:rsidRPr="00B070AB">
        <w:rPr>
          <w:rStyle w:val="c0"/>
          <w:sz w:val="28"/>
          <w:szCs w:val="28"/>
        </w:rPr>
        <w:t xml:space="preserve"> « Мяч через сетку», «Подбрось – найди»</w:t>
      </w:r>
    </w:p>
    <w:p w:rsidR="008F1B41" w:rsidRPr="00B070AB" w:rsidRDefault="008F1B41" w:rsidP="008F1B41">
      <w:pPr>
        <w:pStyle w:val="c3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B070AB">
        <w:rPr>
          <w:rStyle w:val="c2"/>
          <w:sz w:val="28"/>
          <w:szCs w:val="28"/>
        </w:rPr>
        <w:t>На ориентировку в пространстве , на внимание</w:t>
      </w:r>
      <w:r w:rsidRPr="00B070AB">
        <w:rPr>
          <w:rStyle w:val="c0"/>
          <w:sz w:val="28"/>
          <w:szCs w:val="28"/>
        </w:rPr>
        <w:t xml:space="preserve"> «Найди</w:t>
      </w:r>
      <w:r>
        <w:rPr>
          <w:rStyle w:val="c0"/>
          <w:sz w:val="28"/>
          <w:szCs w:val="28"/>
        </w:rPr>
        <w:t>,</w:t>
      </w:r>
      <w:r w:rsidRPr="00B070AB">
        <w:rPr>
          <w:rStyle w:val="c0"/>
          <w:sz w:val="28"/>
          <w:szCs w:val="28"/>
        </w:rPr>
        <w:t xml:space="preserve"> где спрятано»</w:t>
      </w:r>
    </w:p>
    <w:p w:rsidR="008F1B41" w:rsidRPr="00B070AB" w:rsidRDefault="008F1B41" w:rsidP="008F1B41">
      <w:pPr>
        <w:pStyle w:val="c3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B070AB">
        <w:rPr>
          <w:rStyle w:val="c2"/>
          <w:sz w:val="28"/>
          <w:szCs w:val="28"/>
        </w:rPr>
        <w:t>Народные игры</w:t>
      </w:r>
      <w:r w:rsidRPr="00B070AB">
        <w:rPr>
          <w:rStyle w:val="c0"/>
          <w:sz w:val="28"/>
          <w:szCs w:val="28"/>
        </w:rPr>
        <w:t xml:space="preserve"> « У медведя во бору»</w:t>
      </w:r>
    </w:p>
    <w:p w:rsidR="008F1B41" w:rsidRPr="00B070AB" w:rsidRDefault="008F1B41" w:rsidP="008F1B41">
      <w:pPr>
        <w:pStyle w:val="c3"/>
        <w:shd w:val="clear" w:color="auto" w:fill="FFFFFF"/>
        <w:spacing w:before="0" w:after="0" w:line="276" w:lineRule="auto"/>
        <w:jc w:val="center"/>
        <w:rPr>
          <w:b/>
          <w:sz w:val="28"/>
          <w:szCs w:val="28"/>
        </w:rPr>
      </w:pPr>
      <w:r w:rsidRPr="00B070AB">
        <w:rPr>
          <w:rStyle w:val="c0"/>
          <w:b/>
          <w:sz w:val="28"/>
          <w:szCs w:val="28"/>
        </w:rPr>
        <w:t>Старший возраст</w:t>
      </w:r>
    </w:p>
    <w:p w:rsidR="008F1B41" w:rsidRDefault="00D54255" w:rsidP="008F1B41">
      <w:pPr>
        <w:pStyle w:val="c3"/>
        <w:shd w:val="clear" w:color="auto" w:fill="FFFFFF"/>
        <w:spacing w:before="0" w:after="0" w:line="276" w:lineRule="auto"/>
        <w:ind w:firstLine="708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Задачи: п</w:t>
      </w:r>
      <w:r w:rsidR="008F1B41" w:rsidRPr="00B070AB">
        <w:rPr>
          <w:rStyle w:val="c0"/>
          <w:sz w:val="28"/>
          <w:szCs w:val="28"/>
        </w:rPr>
        <w:t xml:space="preserve">родолжать учить детей самостоятельно организовывать знакомые подвижные игры, доводить их до конца, проявляя инициативу и творчество. Воспитывать у детей стремление участвовать в играх с элементами соревнования, играх эстафетах, учить спортивным играм и упражнениям </w:t>
      </w:r>
    </w:p>
    <w:p w:rsidR="008F1B41" w:rsidRPr="00B070AB" w:rsidRDefault="008F1B41" w:rsidP="008F1B41">
      <w:pPr>
        <w:pStyle w:val="c3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B070AB">
        <w:rPr>
          <w:rStyle w:val="c2"/>
          <w:sz w:val="28"/>
          <w:szCs w:val="28"/>
        </w:rPr>
        <w:t>С бегом</w:t>
      </w:r>
      <w:r w:rsidRPr="00B070AB">
        <w:rPr>
          <w:rStyle w:val="c0"/>
          <w:sz w:val="28"/>
          <w:szCs w:val="28"/>
        </w:rPr>
        <w:t xml:space="preserve"> «Ловишки», «Мышеловка»</w:t>
      </w:r>
      <w:r>
        <w:rPr>
          <w:rStyle w:val="c0"/>
          <w:sz w:val="28"/>
          <w:szCs w:val="28"/>
        </w:rPr>
        <w:t xml:space="preserve">, </w:t>
      </w:r>
      <w:r w:rsidRPr="00B070AB">
        <w:rPr>
          <w:rStyle w:val="c0"/>
          <w:sz w:val="28"/>
          <w:szCs w:val="28"/>
        </w:rPr>
        <w:t>« Хитрая лиса»</w:t>
      </w:r>
    </w:p>
    <w:p w:rsidR="008F1B41" w:rsidRPr="00B070AB" w:rsidRDefault="008F1B41" w:rsidP="008F1B41">
      <w:pPr>
        <w:pStyle w:val="c3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B070AB">
        <w:rPr>
          <w:rStyle w:val="c2"/>
          <w:sz w:val="28"/>
          <w:szCs w:val="28"/>
        </w:rPr>
        <w:t>С прыжками</w:t>
      </w:r>
      <w:r w:rsidRPr="00B070AB">
        <w:rPr>
          <w:rStyle w:val="c0"/>
          <w:sz w:val="28"/>
          <w:szCs w:val="28"/>
        </w:rPr>
        <w:t xml:space="preserve"> «Классы»</w:t>
      </w:r>
    </w:p>
    <w:p w:rsidR="008F1B41" w:rsidRPr="00B070AB" w:rsidRDefault="008F1B41" w:rsidP="008F1B41">
      <w:pPr>
        <w:pStyle w:val="c3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B070AB">
        <w:rPr>
          <w:rStyle w:val="c2"/>
          <w:sz w:val="28"/>
          <w:szCs w:val="28"/>
        </w:rPr>
        <w:t>С лазанием</w:t>
      </w:r>
      <w:r w:rsidRPr="00B070AB">
        <w:rPr>
          <w:rStyle w:val="c0"/>
          <w:sz w:val="28"/>
          <w:szCs w:val="28"/>
        </w:rPr>
        <w:t xml:space="preserve"> «</w:t>
      </w:r>
      <w:r>
        <w:rPr>
          <w:rStyle w:val="c0"/>
          <w:sz w:val="28"/>
          <w:szCs w:val="28"/>
        </w:rPr>
        <w:t>Пожарные на учении</w:t>
      </w:r>
      <w:r w:rsidRPr="00B070AB">
        <w:rPr>
          <w:rStyle w:val="c0"/>
          <w:sz w:val="28"/>
          <w:szCs w:val="28"/>
        </w:rPr>
        <w:t>»</w:t>
      </w:r>
    </w:p>
    <w:p w:rsidR="008F1B41" w:rsidRPr="00B070AB" w:rsidRDefault="008F1B41" w:rsidP="008F1B41">
      <w:pPr>
        <w:pStyle w:val="c3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B070AB">
        <w:rPr>
          <w:rStyle w:val="c2"/>
          <w:sz w:val="28"/>
          <w:szCs w:val="28"/>
        </w:rPr>
        <w:t>С метанием</w:t>
      </w:r>
      <w:r w:rsidRPr="00B070AB">
        <w:rPr>
          <w:rStyle w:val="c0"/>
          <w:sz w:val="28"/>
          <w:szCs w:val="28"/>
        </w:rPr>
        <w:t xml:space="preserve"> «Охотники и зайцы»</w:t>
      </w:r>
    </w:p>
    <w:p w:rsidR="008F1B41" w:rsidRPr="00B070AB" w:rsidRDefault="008F1B41" w:rsidP="008F1B41">
      <w:pPr>
        <w:pStyle w:val="c3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B070AB">
        <w:rPr>
          <w:rStyle w:val="c2"/>
          <w:sz w:val="28"/>
          <w:szCs w:val="28"/>
        </w:rPr>
        <w:t>С элементами соревнования</w:t>
      </w:r>
      <w:r w:rsidRPr="00B070AB">
        <w:rPr>
          <w:rStyle w:val="c0"/>
          <w:sz w:val="28"/>
          <w:szCs w:val="28"/>
        </w:rPr>
        <w:t xml:space="preserve"> «Кто быстрее», «Кто выше»</w:t>
      </w:r>
    </w:p>
    <w:p w:rsidR="008F1B41" w:rsidRPr="00B070AB" w:rsidRDefault="008F1B41" w:rsidP="008F1B41">
      <w:pPr>
        <w:pStyle w:val="c3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B070AB">
        <w:rPr>
          <w:rStyle w:val="c2"/>
          <w:sz w:val="28"/>
          <w:szCs w:val="28"/>
        </w:rPr>
        <w:t>Народные</w:t>
      </w:r>
      <w:r w:rsidRPr="00B070AB">
        <w:rPr>
          <w:rStyle w:val="c0"/>
          <w:sz w:val="28"/>
          <w:szCs w:val="28"/>
        </w:rPr>
        <w:t xml:space="preserve"> « Горелки»</w:t>
      </w:r>
    </w:p>
    <w:p w:rsidR="008F1B41" w:rsidRPr="00B070AB" w:rsidRDefault="008F1B41" w:rsidP="008F1B41">
      <w:pPr>
        <w:pStyle w:val="c3"/>
        <w:shd w:val="clear" w:color="auto" w:fill="FFFFFF"/>
        <w:spacing w:before="0" w:after="0" w:line="276" w:lineRule="auto"/>
        <w:jc w:val="center"/>
        <w:rPr>
          <w:b/>
          <w:sz w:val="28"/>
          <w:szCs w:val="28"/>
        </w:rPr>
      </w:pPr>
      <w:r w:rsidRPr="00B070AB">
        <w:rPr>
          <w:rStyle w:val="c0"/>
          <w:b/>
          <w:sz w:val="28"/>
          <w:szCs w:val="28"/>
        </w:rPr>
        <w:t>Подготовительная группа</w:t>
      </w:r>
    </w:p>
    <w:p w:rsidR="008F1B41" w:rsidRPr="00B070AB" w:rsidRDefault="00D54255" w:rsidP="008F1B41">
      <w:pPr>
        <w:pStyle w:val="c3"/>
        <w:shd w:val="clear" w:color="auto" w:fill="FFFFFF"/>
        <w:spacing w:before="0" w:after="0" w:line="276" w:lineRule="auto"/>
        <w:ind w:firstLine="708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Задачи: у</w:t>
      </w:r>
      <w:r w:rsidR="008F1B41" w:rsidRPr="00B070AB">
        <w:rPr>
          <w:rStyle w:val="c0"/>
          <w:sz w:val="28"/>
          <w:szCs w:val="28"/>
        </w:rPr>
        <w:t>чить детей использовать в самостоятельной деятельности разнообразные по содержанию подвижные игры, в том числе и игры с элементами соревнования, способствующие развитию психофизических качеств (ловкость, сила, быстрота, выносливость, гибкость), координации движений, умение ориентироваться в пространстве, самостоятельно организовывать знакомые подвижные игры со сверстниками. Справедливо оценивать свои результаты и результаты товарищей</w:t>
      </w:r>
      <w:r w:rsidR="008F1B41">
        <w:rPr>
          <w:rStyle w:val="c0"/>
          <w:sz w:val="28"/>
          <w:szCs w:val="28"/>
        </w:rPr>
        <w:t>.</w:t>
      </w:r>
    </w:p>
    <w:p w:rsidR="008F1B41" w:rsidRPr="00B070AB" w:rsidRDefault="008F1B41" w:rsidP="008F1B41">
      <w:pPr>
        <w:pStyle w:val="c3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B070AB">
        <w:rPr>
          <w:rStyle w:val="c0"/>
          <w:sz w:val="28"/>
          <w:szCs w:val="28"/>
        </w:rPr>
        <w:t>Придумывать варианты игр, комбинировать движения, проявлять творческие способности, развивать интерес к спортивным играм и упражнениям (городки, бадминтон, баскетбол, настольный теннис, футбол, хоккей).</w:t>
      </w:r>
    </w:p>
    <w:p w:rsidR="008F1B41" w:rsidRPr="00B070AB" w:rsidRDefault="008F1B41" w:rsidP="008F1B41">
      <w:pPr>
        <w:pStyle w:val="c3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B070AB">
        <w:rPr>
          <w:rStyle w:val="c0"/>
          <w:sz w:val="28"/>
          <w:szCs w:val="28"/>
        </w:rPr>
        <w:t>С бегом «Горелки», «Жмурки», «Сельдь в бочке»</w:t>
      </w:r>
    </w:p>
    <w:p w:rsidR="008F1B41" w:rsidRPr="00B070AB" w:rsidRDefault="008F1B41" w:rsidP="008F1B41">
      <w:pPr>
        <w:pStyle w:val="c3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B070AB">
        <w:rPr>
          <w:rStyle w:val="c2"/>
          <w:sz w:val="28"/>
          <w:szCs w:val="28"/>
        </w:rPr>
        <w:t>С прыжками</w:t>
      </w:r>
      <w:r w:rsidRPr="00B070AB">
        <w:rPr>
          <w:rStyle w:val="c0"/>
          <w:sz w:val="28"/>
          <w:szCs w:val="28"/>
        </w:rPr>
        <w:t xml:space="preserve"> «</w:t>
      </w:r>
      <w:r>
        <w:rPr>
          <w:rStyle w:val="c0"/>
          <w:sz w:val="28"/>
          <w:szCs w:val="28"/>
        </w:rPr>
        <w:t>Удочка</w:t>
      </w:r>
      <w:r w:rsidRPr="00B070AB">
        <w:rPr>
          <w:rStyle w:val="c0"/>
          <w:sz w:val="28"/>
          <w:szCs w:val="28"/>
        </w:rPr>
        <w:t>»</w:t>
      </w:r>
    </w:p>
    <w:p w:rsidR="008F1B41" w:rsidRPr="00B070AB" w:rsidRDefault="008F1B41" w:rsidP="008F1B41">
      <w:pPr>
        <w:pStyle w:val="c3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B070AB">
        <w:rPr>
          <w:rStyle w:val="c2"/>
          <w:sz w:val="28"/>
          <w:szCs w:val="28"/>
        </w:rPr>
        <w:t>С метанием и ловлей</w:t>
      </w:r>
      <w:r w:rsidRPr="00B070AB">
        <w:rPr>
          <w:rStyle w:val="c0"/>
          <w:sz w:val="28"/>
          <w:szCs w:val="28"/>
        </w:rPr>
        <w:t xml:space="preserve"> «Кого назвали, тот ловит мяч»</w:t>
      </w:r>
    </w:p>
    <w:p w:rsidR="008F1B41" w:rsidRPr="00B070AB" w:rsidRDefault="008F1B41" w:rsidP="008F1B41">
      <w:pPr>
        <w:pStyle w:val="c3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B070AB">
        <w:rPr>
          <w:rStyle w:val="c2"/>
          <w:sz w:val="28"/>
          <w:szCs w:val="28"/>
        </w:rPr>
        <w:t>С ползанием и лазанием «</w:t>
      </w:r>
      <w:r w:rsidRPr="00B070AB">
        <w:rPr>
          <w:rStyle w:val="c0"/>
          <w:sz w:val="28"/>
          <w:szCs w:val="28"/>
        </w:rPr>
        <w:t>Перелет птиц», «Веселые обезьянки»</w:t>
      </w:r>
    </w:p>
    <w:p w:rsidR="008F1B41" w:rsidRPr="00B070AB" w:rsidRDefault="008F1B41" w:rsidP="008F1B41">
      <w:pPr>
        <w:pStyle w:val="c3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B070AB">
        <w:rPr>
          <w:rStyle w:val="c2"/>
          <w:sz w:val="28"/>
          <w:szCs w:val="28"/>
        </w:rPr>
        <w:t>Эстафеты :</w:t>
      </w:r>
      <w:r w:rsidRPr="00B070AB">
        <w:rPr>
          <w:rStyle w:val="c0"/>
          <w:sz w:val="28"/>
          <w:szCs w:val="28"/>
        </w:rPr>
        <w:t xml:space="preserve"> «С обручами»</w:t>
      </w:r>
    </w:p>
    <w:p w:rsidR="008F1B41" w:rsidRPr="00B070AB" w:rsidRDefault="008F1B41" w:rsidP="008F1B41">
      <w:pPr>
        <w:pStyle w:val="c3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B070AB">
        <w:rPr>
          <w:rStyle w:val="c2"/>
          <w:sz w:val="28"/>
          <w:szCs w:val="28"/>
        </w:rPr>
        <w:t xml:space="preserve">Народные </w:t>
      </w:r>
      <w:r w:rsidRPr="00B070AB">
        <w:rPr>
          <w:rStyle w:val="c0"/>
          <w:sz w:val="28"/>
          <w:szCs w:val="28"/>
        </w:rPr>
        <w:t>« Горелки», «Ручеек», «Калачи».</w:t>
      </w:r>
    </w:p>
    <w:p w:rsidR="008F1B41" w:rsidRPr="00B070AB" w:rsidRDefault="008F1B41" w:rsidP="008F1B4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</w:p>
    <w:p w:rsidR="008F1B41" w:rsidRPr="00B070AB" w:rsidRDefault="008F1B41" w:rsidP="008F1B4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0AB">
        <w:rPr>
          <w:rFonts w:ascii="Times New Roman" w:eastAsia="Times New Roman" w:hAnsi="Times New Roman" w:cs="Times New Roman"/>
          <w:sz w:val="28"/>
          <w:szCs w:val="28"/>
        </w:rPr>
        <w:t>Подвижные игры как основная двигательная деятельность детей дошкольного возраста планируется воспитателем в различное время дня в соответствии с режимом каждой возрастной группы. Утром до завтрака обязательно возникают игры по интересам детей. Среди них имеют место и самостоятельные подвижные игры небольших детских коллективов. Подвижные игры и физические упражнения на прогулке являются формой ежедневной работы дошкольного учреждения по физическому воспитанию. На прогулке длительность игр и упражнений составляет 10-12 минут, если в этот день планируется физкультурное занятие, 30-40 минут в остальные дни. Вечером подвижным играм и физическим упражнениям необходимо отводить 10-15 минут. Эта форма работы открывает широкие возможности для физического совершенствования детей, укрепления их здоровья и закаливания. Важно, чтобы в распоряжении детей был игровой материал, физкультурные пособия и инвентарь, стимулирующий двигательную активность. Поэтому чрезвычайно важны поиски новых форм и содержания ролевых игр ("Запуск ракеты", "Пожарные на учении", "Спортивные состязания" и т.д.).</w:t>
      </w:r>
    </w:p>
    <w:p w:rsidR="00000000" w:rsidRDefault="00D54255" w:rsidP="008F1B41">
      <w:pPr>
        <w:jc w:val="both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8F1B41"/>
    <w:rsid w:val="008F1B41"/>
    <w:rsid w:val="00D5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F1B4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F1B41"/>
  </w:style>
  <w:style w:type="character" w:customStyle="1" w:styleId="c2">
    <w:name w:val="c2"/>
    <w:basedOn w:val="a0"/>
    <w:rsid w:val="008F1B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777</Words>
  <Characters>4434</Characters>
  <Application>Microsoft Office Word</Application>
  <DocSecurity>0</DocSecurity>
  <Lines>36</Lines>
  <Paragraphs>10</Paragraphs>
  <ScaleCrop>false</ScaleCrop>
  <Company>qqq</Company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qqq</cp:lastModifiedBy>
  <cp:revision>3</cp:revision>
  <dcterms:created xsi:type="dcterms:W3CDTF">2015-03-24T12:57:00Z</dcterms:created>
  <dcterms:modified xsi:type="dcterms:W3CDTF">2015-03-24T13:36:00Z</dcterms:modified>
</cp:coreProperties>
</file>